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1D" w:rsidRDefault="003649B9" w:rsidP="003649B9">
      <w:pPr>
        <w:pStyle w:val="NoSpacing"/>
        <w:rPr>
          <w:b/>
          <w:sz w:val="24"/>
          <w:szCs w:val="24"/>
        </w:rPr>
      </w:pPr>
      <w:r>
        <w:rPr>
          <w:b/>
          <w:sz w:val="24"/>
          <w:szCs w:val="24"/>
        </w:rPr>
        <w:t xml:space="preserve">                                                Mt. Holly Springs Borough Authority</w:t>
      </w:r>
    </w:p>
    <w:p w:rsidR="003649B9" w:rsidRDefault="003649B9" w:rsidP="003649B9">
      <w:pPr>
        <w:pStyle w:val="NoSpacing"/>
        <w:rPr>
          <w:b/>
          <w:sz w:val="24"/>
          <w:szCs w:val="24"/>
        </w:rPr>
      </w:pPr>
      <w:r>
        <w:rPr>
          <w:b/>
          <w:sz w:val="24"/>
          <w:szCs w:val="24"/>
        </w:rPr>
        <w:t xml:space="preserve">                                                                200 Harman Street</w:t>
      </w:r>
    </w:p>
    <w:p w:rsidR="003649B9" w:rsidRDefault="003649B9" w:rsidP="003649B9">
      <w:pPr>
        <w:pStyle w:val="NoSpacing"/>
        <w:rPr>
          <w:b/>
          <w:sz w:val="24"/>
          <w:szCs w:val="24"/>
        </w:rPr>
      </w:pPr>
      <w:r>
        <w:rPr>
          <w:b/>
          <w:sz w:val="24"/>
          <w:szCs w:val="24"/>
        </w:rPr>
        <w:t xml:space="preserve">                                                      Mt. Holly Springs, PA  17065</w:t>
      </w:r>
    </w:p>
    <w:p w:rsidR="00B045A1" w:rsidRDefault="00B045A1" w:rsidP="003649B9">
      <w:pPr>
        <w:pStyle w:val="NoSpacing"/>
        <w:rPr>
          <w:b/>
          <w:sz w:val="24"/>
          <w:szCs w:val="24"/>
        </w:rPr>
      </w:pPr>
    </w:p>
    <w:p w:rsidR="00B045A1" w:rsidRDefault="00B045A1" w:rsidP="003649B9">
      <w:pPr>
        <w:pStyle w:val="NoSpacing"/>
        <w:rPr>
          <w:b/>
          <w:sz w:val="24"/>
          <w:szCs w:val="24"/>
        </w:rPr>
      </w:pPr>
      <w:r>
        <w:rPr>
          <w:b/>
          <w:sz w:val="24"/>
          <w:szCs w:val="24"/>
        </w:rPr>
        <w:t xml:space="preserve">                                                        Regular Meeting Minutes</w:t>
      </w:r>
    </w:p>
    <w:p w:rsidR="00B045A1" w:rsidRDefault="00B045A1" w:rsidP="003649B9">
      <w:pPr>
        <w:pStyle w:val="NoSpacing"/>
        <w:rPr>
          <w:b/>
          <w:sz w:val="24"/>
          <w:szCs w:val="24"/>
        </w:rPr>
      </w:pPr>
      <w:r>
        <w:rPr>
          <w:b/>
          <w:sz w:val="24"/>
          <w:szCs w:val="24"/>
        </w:rPr>
        <w:t xml:space="preserve">                                                               </w:t>
      </w:r>
      <w:r w:rsidR="00452224">
        <w:rPr>
          <w:b/>
          <w:sz w:val="24"/>
          <w:szCs w:val="24"/>
        </w:rPr>
        <w:t xml:space="preserve"> </w:t>
      </w:r>
      <w:r>
        <w:rPr>
          <w:b/>
          <w:sz w:val="24"/>
          <w:szCs w:val="24"/>
        </w:rPr>
        <w:t xml:space="preserve">   June 9, 2016</w:t>
      </w:r>
    </w:p>
    <w:p w:rsidR="00B045A1" w:rsidRDefault="00B045A1" w:rsidP="003649B9">
      <w:pPr>
        <w:pStyle w:val="NoSpacing"/>
        <w:rPr>
          <w:b/>
          <w:sz w:val="24"/>
          <w:szCs w:val="24"/>
        </w:rPr>
      </w:pPr>
    </w:p>
    <w:p w:rsidR="00B045A1" w:rsidRDefault="00B045A1" w:rsidP="003649B9">
      <w:pPr>
        <w:pStyle w:val="NoSpacing"/>
        <w:rPr>
          <w:b/>
          <w:sz w:val="24"/>
          <w:szCs w:val="24"/>
        </w:rPr>
      </w:pPr>
      <w:r>
        <w:rPr>
          <w:b/>
          <w:sz w:val="24"/>
          <w:szCs w:val="24"/>
        </w:rPr>
        <w:t>CALL TO ORDER</w:t>
      </w:r>
    </w:p>
    <w:p w:rsidR="002B0CAD" w:rsidRDefault="002B0CAD" w:rsidP="003649B9">
      <w:pPr>
        <w:pStyle w:val="NoSpacing"/>
        <w:rPr>
          <w:b/>
          <w:sz w:val="24"/>
          <w:szCs w:val="24"/>
        </w:rPr>
      </w:pPr>
    </w:p>
    <w:p w:rsidR="002B0CAD" w:rsidRDefault="002B0CAD" w:rsidP="003649B9">
      <w:pPr>
        <w:pStyle w:val="NoSpacing"/>
        <w:rPr>
          <w:sz w:val="24"/>
          <w:szCs w:val="24"/>
        </w:rPr>
      </w:pPr>
      <w:r>
        <w:rPr>
          <w:b/>
          <w:sz w:val="24"/>
          <w:szCs w:val="24"/>
        </w:rPr>
        <w:t xml:space="preserve">     </w:t>
      </w:r>
      <w:r>
        <w:rPr>
          <w:sz w:val="24"/>
          <w:szCs w:val="24"/>
        </w:rPr>
        <w:t xml:space="preserve">Authority Chairman Wil Shirey called the Mt. Holly Springs Borough Authority meeting to order at 6:30 p.m.  The Authority members stood and recited the Pledge of Allegiance.  </w:t>
      </w:r>
    </w:p>
    <w:p w:rsidR="002B0CAD" w:rsidRDefault="002B0CAD" w:rsidP="003649B9">
      <w:pPr>
        <w:pStyle w:val="NoSpacing"/>
        <w:rPr>
          <w:sz w:val="24"/>
          <w:szCs w:val="24"/>
        </w:rPr>
      </w:pPr>
    </w:p>
    <w:p w:rsidR="002B0CAD" w:rsidRDefault="002B0CAD" w:rsidP="003649B9">
      <w:pPr>
        <w:pStyle w:val="NoSpacing"/>
        <w:rPr>
          <w:b/>
          <w:sz w:val="24"/>
          <w:szCs w:val="24"/>
        </w:rPr>
      </w:pPr>
      <w:r>
        <w:rPr>
          <w:b/>
          <w:sz w:val="24"/>
          <w:szCs w:val="24"/>
        </w:rPr>
        <w:t>MEMBERS PRESENT</w:t>
      </w:r>
    </w:p>
    <w:p w:rsidR="002B0CAD" w:rsidRDefault="002B0CAD" w:rsidP="003649B9">
      <w:pPr>
        <w:pStyle w:val="NoSpacing"/>
        <w:rPr>
          <w:b/>
          <w:sz w:val="24"/>
          <w:szCs w:val="24"/>
        </w:rPr>
      </w:pPr>
    </w:p>
    <w:p w:rsidR="002B0CAD" w:rsidRDefault="002B0CAD" w:rsidP="003649B9">
      <w:pPr>
        <w:pStyle w:val="NoSpacing"/>
        <w:rPr>
          <w:sz w:val="24"/>
          <w:szCs w:val="24"/>
        </w:rPr>
      </w:pPr>
      <w:r>
        <w:rPr>
          <w:b/>
          <w:sz w:val="24"/>
          <w:szCs w:val="24"/>
        </w:rPr>
        <w:t xml:space="preserve">     </w:t>
      </w:r>
      <w:r>
        <w:rPr>
          <w:sz w:val="24"/>
          <w:szCs w:val="24"/>
        </w:rPr>
        <w:t>Wil Shirey, Mike Gwozdecki, Ed Kendall, GHD Representative Nancy Adams, Solicitor Mark Allshouse and Jim Williams</w:t>
      </w:r>
    </w:p>
    <w:p w:rsidR="002B0CAD" w:rsidRDefault="002B0CAD" w:rsidP="003649B9">
      <w:pPr>
        <w:pStyle w:val="NoSpacing"/>
        <w:rPr>
          <w:sz w:val="24"/>
          <w:szCs w:val="24"/>
        </w:rPr>
      </w:pPr>
    </w:p>
    <w:p w:rsidR="002B0CAD" w:rsidRDefault="002B0CAD" w:rsidP="003649B9">
      <w:pPr>
        <w:pStyle w:val="NoSpacing"/>
        <w:rPr>
          <w:sz w:val="24"/>
          <w:szCs w:val="24"/>
        </w:rPr>
      </w:pPr>
      <w:r>
        <w:rPr>
          <w:b/>
          <w:sz w:val="24"/>
          <w:szCs w:val="24"/>
        </w:rPr>
        <w:t xml:space="preserve">MEMBERS ABSENT </w:t>
      </w:r>
      <w:r>
        <w:rPr>
          <w:sz w:val="24"/>
          <w:szCs w:val="24"/>
        </w:rPr>
        <w:t>Judy Russell and Doug Landis</w:t>
      </w:r>
    </w:p>
    <w:p w:rsidR="002B0CAD" w:rsidRDefault="002B0CAD" w:rsidP="003649B9">
      <w:pPr>
        <w:pStyle w:val="NoSpacing"/>
        <w:rPr>
          <w:sz w:val="24"/>
          <w:szCs w:val="24"/>
        </w:rPr>
      </w:pPr>
    </w:p>
    <w:p w:rsidR="002B0CAD" w:rsidRDefault="002B0CAD" w:rsidP="003649B9">
      <w:pPr>
        <w:pStyle w:val="NoSpacing"/>
        <w:rPr>
          <w:b/>
          <w:sz w:val="24"/>
          <w:szCs w:val="24"/>
        </w:rPr>
      </w:pPr>
      <w:r>
        <w:rPr>
          <w:b/>
          <w:sz w:val="24"/>
          <w:szCs w:val="24"/>
        </w:rPr>
        <w:t>RECOGNITION OF VISITORS</w:t>
      </w:r>
    </w:p>
    <w:p w:rsidR="002B0CAD" w:rsidRDefault="002B0CAD" w:rsidP="003649B9">
      <w:pPr>
        <w:pStyle w:val="NoSpacing"/>
        <w:rPr>
          <w:b/>
          <w:sz w:val="24"/>
          <w:szCs w:val="24"/>
        </w:rPr>
      </w:pPr>
    </w:p>
    <w:p w:rsidR="002B0CAD" w:rsidRDefault="002B0CAD" w:rsidP="003649B9">
      <w:pPr>
        <w:pStyle w:val="NoSpacing"/>
        <w:rPr>
          <w:sz w:val="24"/>
          <w:szCs w:val="24"/>
        </w:rPr>
      </w:pPr>
      <w:r>
        <w:rPr>
          <w:b/>
          <w:sz w:val="24"/>
          <w:szCs w:val="24"/>
        </w:rPr>
        <w:t xml:space="preserve">     </w:t>
      </w:r>
      <w:r w:rsidR="00453D7B">
        <w:rPr>
          <w:sz w:val="24"/>
          <w:szCs w:val="24"/>
        </w:rPr>
        <w:t xml:space="preserve">Wil Shirey stated Bill Skilton has </w:t>
      </w:r>
      <w:r w:rsidR="00126C58">
        <w:rPr>
          <w:sz w:val="24"/>
          <w:szCs w:val="24"/>
        </w:rPr>
        <w:t>attended</w:t>
      </w:r>
      <w:r w:rsidR="00453D7B">
        <w:rPr>
          <w:sz w:val="24"/>
          <w:szCs w:val="24"/>
        </w:rPr>
        <w:t xml:space="preserve"> the meeting for a request to hook up </w:t>
      </w:r>
      <w:r w:rsidR="00126C58">
        <w:rPr>
          <w:sz w:val="24"/>
          <w:szCs w:val="24"/>
        </w:rPr>
        <w:t xml:space="preserve">their cabin off Mountain Street.  Mr. Shirey stated the property is 17 acres, half in the Borough and half in South Middleton Township.  The house is in the Borough, however, the closest water hook-up is from South Middleton Township.  </w:t>
      </w:r>
      <w:bookmarkStart w:id="0" w:name="_GoBack"/>
      <w:bookmarkEnd w:id="0"/>
    </w:p>
    <w:p w:rsidR="00604E87" w:rsidRDefault="00604E87" w:rsidP="003649B9">
      <w:pPr>
        <w:pStyle w:val="NoSpacing"/>
        <w:rPr>
          <w:sz w:val="24"/>
          <w:szCs w:val="24"/>
        </w:rPr>
      </w:pPr>
      <w:r>
        <w:rPr>
          <w:sz w:val="24"/>
          <w:szCs w:val="24"/>
        </w:rPr>
        <w:t xml:space="preserve">     Bill Skilton presented an aerial tax map of his property and reviewed it with the Authority.  Mr. Skilton indicated he spoke with South Middleton and they are willing to let him hook up to their system.  If he would have to hook up to the Borough’s water supply would be triple the price of South Middleton.</w:t>
      </w:r>
    </w:p>
    <w:p w:rsidR="00604E87" w:rsidRDefault="00604E87" w:rsidP="003649B9">
      <w:pPr>
        <w:pStyle w:val="NoSpacing"/>
        <w:rPr>
          <w:sz w:val="24"/>
          <w:szCs w:val="24"/>
        </w:rPr>
      </w:pPr>
      <w:r>
        <w:rPr>
          <w:sz w:val="24"/>
          <w:szCs w:val="24"/>
        </w:rPr>
        <w:t xml:space="preserve">     If the Authority would agree to Mr. Skilton’s request he would need a letter stating the Authority is fine with the situation allowing him to reside in the Borough but </w:t>
      </w:r>
      <w:r w:rsidR="002E0F3D">
        <w:rPr>
          <w:sz w:val="24"/>
          <w:szCs w:val="24"/>
        </w:rPr>
        <w:t>draw water from South Middleton and permission for South Middleton to deal directly with him.  Mr. Skilton would be a non-resident customer of South Middleton Township.</w:t>
      </w:r>
    </w:p>
    <w:p w:rsidR="0005225F" w:rsidRDefault="0005225F" w:rsidP="003649B9">
      <w:pPr>
        <w:pStyle w:val="NoSpacing"/>
        <w:rPr>
          <w:sz w:val="24"/>
          <w:szCs w:val="24"/>
        </w:rPr>
      </w:pPr>
      <w:r>
        <w:rPr>
          <w:sz w:val="24"/>
          <w:szCs w:val="24"/>
        </w:rPr>
        <w:t xml:space="preserve">     Nancy Adams stated she looked up the regulations and there is a statement that says connection to any water system other than the Authority’s water system is non- permissible. Mr. Skilton would be requesting a waiver or an exception to that rule. </w:t>
      </w:r>
      <w:r w:rsidR="00EF27EB">
        <w:rPr>
          <w:sz w:val="24"/>
          <w:szCs w:val="24"/>
        </w:rPr>
        <w:t xml:space="preserve">  What is in the regulations is more suited for properties that are within 100-150 feet of the Authority’s system.  Ms. Adams</w:t>
      </w:r>
      <w:r w:rsidR="00452224">
        <w:rPr>
          <w:sz w:val="24"/>
          <w:szCs w:val="24"/>
        </w:rPr>
        <w:t xml:space="preserve"> stated this</w:t>
      </w:r>
      <w:r w:rsidR="00EF27EB">
        <w:rPr>
          <w:sz w:val="24"/>
          <w:szCs w:val="24"/>
        </w:rPr>
        <w:t xml:space="preserve"> is a unique circumstance and that is why the regulations were not followed.</w:t>
      </w:r>
    </w:p>
    <w:p w:rsidR="00EF27EB" w:rsidRDefault="00EF27EB" w:rsidP="003649B9">
      <w:pPr>
        <w:pStyle w:val="NoSpacing"/>
        <w:rPr>
          <w:sz w:val="24"/>
          <w:szCs w:val="24"/>
        </w:rPr>
      </w:pPr>
      <w:r>
        <w:rPr>
          <w:sz w:val="24"/>
          <w:szCs w:val="24"/>
        </w:rPr>
        <w:t xml:space="preserve">     Mike Gwozdecki made a motion to waive Paragraph 5G in the Rates, Rules &amp; Regulations to permit Mr. Skilton to draw water from South Middleton Township.  </w:t>
      </w:r>
      <w:r w:rsidR="005F1192">
        <w:rPr>
          <w:sz w:val="24"/>
          <w:szCs w:val="24"/>
        </w:rPr>
        <w:t>The motion was seconded by Ed Kendall.  Motion passed.</w:t>
      </w:r>
    </w:p>
    <w:p w:rsidR="005F1192" w:rsidRDefault="005F1192" w:rsidP="003649B9">
      <w:pPr>
        <w:pStyle w:val="NoSpacing"/>
        <w:rPr>
          <w:sz w:val="24"/>
          <w:szCs w:val="24"/>
        </w:rPr>
      </w:pPr>
      <w:r>
        <w:rPr>
          <w:sz w:val="24"/>
          <w:szCs w:val="24"/>
        </w:rPr>
        <w:t xml:space="preserve">     The letter to be sent to South Middleton Township would be drafted by the Solicitor.</w:t>
      </w:r>
    </w:p>
    <w:p w:rsidR="005F1192" w:rsidRDefault="005F1192" w:rsidP="003649B9">
      <w:pPr>
        <w:pStyle w:val="NoSpacing"/>
        <w:rPr>
          <w:sz w:val="24"/>
          <w:szCs w:val="24"/>
        </w:rPr>
      </w:pPr>
    </w:p>
    <w:p w:rsidR="005F1192" w:rsidRDefault="005F1192" w:rsidP="003649B9">
      <w:pPr>
        <w:pStyle w:val="NoSpacing"/>
        <w:rPr>
          <w:sz w:val="24"/>
          <w:szCs w:val="24"/>
        </w:rPr>
      </w:pPr>
    </w:p>
    <w:p w:rsidR="005F1192" w:rsidRDefault="005F1192" w:rsidP="003649B9">
      <w:pPr>
        <w:pStyle w:val="NoSpacing"/>
        <w:rPr>
          <w:b/>
          <w:sz w:val="24"/>
          <w:szCs w:val="24"/>
        </w:rPr>
      </w:pPr>
      <w:r>
        <w:rPr>
          <w:b/>
          <w:sz w:val="24"/>
          <w:szCs w:val="24"/>
        </w:rPr>
        <w:t>BILL ADJUSTMENT REQUEST</w:t>
      </w:r>
    </w:p>
    <w:p w:rsidR="009A080E" w:rsidRDefault="009A080E" w:rsidP="003649B9">
      <w:pPr>
        <w:pStyle w:val="NoSpacing"/>
        <w:rPr>
          <w:b/>
          <w:sz w:val="24"/>
          <w:szCs w:val="24"/>
        </w:rPr>
      </w:pPr>
    </w:p>
    <w:p w:rsidR="009A080E" w:rsidRDefault="009A080E" w:rsidP="003649B9">
      <w:pPr>
        <w:pStyle w:val="NoSpacing"/>
        <w:rPr>
          <w:sz w:val="24"/>
          <w:szCs w:val="24"/>
        </w:rPr>
      </w:pPr>
      <w:r>
        <w:rPr>
          <w:b/>
          <w:sz w:val="24"/>
          <w:szCs w:val="24"/>
        </w:rPr>
        <w:t xml:space="preserve">     </w:t>
      </w:r>
      <w:r>
        <w:rPr>
          <w:sz w:val="24"/>
          <w:szCs w:val="24"/>
        </w:rPr>
        <w:t xml:space="preserve">Darryl &amp; Lisa Farrell, tenants of Larry Warner, 113 Chestnut Street submitted a bill adjustment request.  Mr. Farrell stated on the bill adjustment request that it was undetected until conversations with several immediate neighbors he was shocked to know he was paying twice as much for water and sewer and using the same amount or less that they were.  On 5/25/16 he called borough utilities in.  Borough workers replaced backflow valve and meter.  Mr. Farrell did not know if there was still a problem at this time.  His main issue was paying double for two years what many other tenants in same area are paying.  </w:t>
      </w:r>
    </w:p>
    <w:p w:rsidR="009A080E" w:rsidRDefault="009A080E" w:rsidP="003649B9">
      <w:pPr>
        <w:pStyle w:val="NoSpacing"/>
        <w:rPr>
          <w:sz w:val="24"/>
          <w:szCs w:val="24"/>
        </w:rPr>
      </w:pPr>
      <w:r>
        <w:rPr>
          <w:sz w:val="24"/>
          <w:szCs w:val="24"/>
        </w:rPr>
        <w:t xml:space="preserve">     Mr. Shirey stated Mr. Farrell is paying the same for his water in the same usage as the </w:t>
      </w:r>
      <w:r w:rsidR="00177DD3">
        <w:rPr>
          <w:sz w:val="24"/>
          <w:szCs w:val="24"/>
        </w:rPr>
        <w:t>neighbors</w:t>
      </w:r>
      <w:r>
        <w:rPr>
          <w:sz w:val="24"/>
          <w:szCs w:val="24"/>
        </w:rPr>
        <w:t xml:space="preserve"> are paying for theirs.  Water is $3.00 a thousand for water plus $5.00 per quarter for the access fee and $14.10 per thousand </w:t>
      </w:r>
      <w:r w:rsidR="00177DD3">
        <w:rPr>
          <w:sz w:val="24"/>
          <w:szCs w:val="24"/>
        </w:rPr>
        <w:t>for sewer plus the $5.00 access fee.</w:t>
      </w:r>
    </w:p>
    <w:p w:rsidR="00177DD3" w:rsidRDefault="00177DD3" w:rsidP="003649B9">
      <w:pPr>
        <w:pStyle w:val="NoSpacing"/>
        <w:rPr>
          <w:sz w:val="24"/>
          <w:szCs w:val="24"/>
        </w:rPr>
      </w:pPr>
      <w:r>
        <w:rPr>
          <w:sz w:val="24"/>
          <w:szCs w:val="24"/>
        </w:rPr>
        <w:t xml:space="preserve">    The Authority was given copies of neighbor’s accounts.  There was nothing broken or fixed.  </w:t>
      </w:r>
    </w:p>
    <w:p w:rsidR="00177DD3" w:rsidRDefault="00177DD3" w:rsidP="003649B9">
      <w:pPr>
        <w:pStyle w:val="NoSpacing"/>
        <w:rPr>
          <w:sz w:val="24"/>
          <w:szCs w:val="24"/>
        </w:rPr>
      </w:pPr>
      <w:r>
        <w:rPr>
          <w:sz w:val="24"/>
          <w:szCs w:val="24"/>
        </w:rPr>
        <w:t xml:space="preserve">     Mr. Williams indicated the meter and backflow was replaced by John and Seth.  Mr. Farrell questioned why the meter ran backwards after the water was shut off.  Mr. Williams or L/B Water could not answer his question.  It was possibly the backflow preventer going bad.</w:t>
      </w:r>
    </w:p>
    <w:p w:rsidR="00046B10" w:rsidRDefault="00782B4C" w:rsidP="003649B9">
      <w:pPr>
        <w:pStyle w:val="NoSpacing"/>
        <w:rPr>
          <w:sz w:val="24"/>
          <w:szCs w:val="24"/>
        </w:rPr>
      </w:pPr>
      <w:r>
        <w:rPr>
          <w:sz w:val="24"/>
          <w:szCs w:val="24"/>
        </w:rPr>
        <w:t xml:space="preserve">     Mike Gwozdecki stated they could not really do anything until there is more history with the new meter</w:t>
      </w:r>
      <w:r w:rsidR="00046B10">
        <w:rPr>
          <w:sz w:val="24"/>
          <w:szCs w:val="24"/>
        </w:rPr>
        <w:t xml:space="preserve"> before a decision is made.</w:t>
      </w:r>
    </w:p>
    <w:p w:rsidR="00782B4C" w:rsidRDefault="00046B10" w:rsidP="003649B9">
      <w:pPr>
        <w:pStyle w:val="NoSpacing"/>
        <w:rPr>
          <w:sz w:val="24"/>
          <w:szCs w:val="24"/>
        </w:rPr>
      </w:pPr>
      <w:r>
        <w:rPr>
          <w:sz w:val="24"/>
          <w:szCs w:val="24"/>
        </w:rPr>
        <w:t xml:space="preserve">     Mike Gwozdecki made a motion to table the request of Mr. Farrell for two quarters.  The motion was seconded by Ed Kendall.  Motion passed.  </w:t>
      </w:r>
    </w:p>
    <w:p w:rsidR="007F5EF8" w:rsidRDefault="007F5EF8" w:rsidP="003649B9">
      <w:pPr>
        <w:pStyle w:val="NoSpacing"/>
        <w:rPr>
          <w:sz w:val="24"/>
          <w:szCs w:val="24"/>
        </w:rPr>
      </w:pPr>
    </w:p>
    <w:p w:rsidR="007F5EF8" w:rsidRDefault="007F5EF8" w:rsidP="003649B9">
      <w:pPr>
        <w:pStyle w:val="NoSpacing"/>
        <w:rPr>
          <w:b/>
          <w:sz w:val="24"/>
          <w:szCs w:val="24"/>
        </w:rPr>
      </w:pPr>
      <w:r>
        <w:rPr>
          <w:b/>
          <w:sz w:val="24"/>
          <w:szCs w:val="24"/>
        </w:rPr>
        <w:t>REVIEW OF REGULAR MEETING MINUTES-MAY 12, 2016</w:t>
      </w:r>
    </w:p>
    <w:p w:rsidR="007F5EF8" w:rsidRDefault="007F5EF8" w:rsidP="003649B9">
      <w:pPr>
        <w:pStyle w:val="NoSpacing"/>
        <w:rPr>
          <w:b/>
          <w:sz w:val="24"/>
          <w:szCs w:val="24"/>
        </w:rPr>
      </w:pPr>
    </w:p>
    <w:p w:rsidR="007F5EF8" w:rsidRDefault="007F5EF8" w:rsidP="003649B9">
      <w:pPr>
        <w:pStyle w:val="NoSpacing"/>
        <w:rPr>
          <w:sz w:val="24"/>
          <w:szCs w:val="24"/>
        </w:rPr>
      </w:pPr>
      <w:r>
        <w:rPr>
          <w:b/>
          <w:sz w:val="24"/>
          <w:szCs w:val="24"/>
        </w:rPr>
        <w:t xml:space="preserve">     </w:t>
      </w:r>
      <w:r>
        <w:rPr>
          <w:sz w:val="24"/>
          <w:szCs w:val="24"/>
        </w:rPr>
        <w:t>Ed Kendall made a motion to approve the regular meeting minutes of May 12, 2016 as presented.  The motion was seconded by Mike Gwozdecki.  Motion passed.</w:t>
      </w:r>
    </w:p>
    <w:p w:rsidR="007F5EF8" w:rsidRDefault="007F5EF8" w:rsidP="003649B9">
      <w:pPr>
        <w:pStyle w:val="NoSpacing"/>
        <w:rPr>
          <w:sz w:val="24"/>
          <w:szCs w:val="24"/>
        </w:rPr>
      </w:pPr>
    </w:p>
    <w:p w:rsidR="007F5EF8" w:rsidRDefault="007F5EF8" w:rsidP="003649B9">
      <w:pPr>
        <w:pStyle w:val="NoSpacing"/>
        <w:rPr>
          <w:b/>
          <w:sz w:val="24"/>
          <w:szCs w:val="24"/>
        </w:rPr>
      </w:pPr>
      <w:r>
        <w:rPr>
          <w:b/>
          <w:sz w:val="24"/>
          <w:szCs w:val="24"/>
        </w:rPr>
        <w:t>BILL FOR APPROVAL-MAY 2016</w:t>
      </w:r>
    </w:p>
    <w:p w:rsidR="007F5EF8" w:rsidRDefault="007F5EF8" w:rsidP="003649B9">
      <w:pPr>
        <w:pStyle w:val="NoSpacing"/>
        <w:rPr>
          <w:b/>
          <w:sz w:val="24"/>
          <w:szCs w:val="24"/>
        </w:rPr>
      </w:pPr>
    </w:p>
    <w:p w:rsidR="007F5EF8" w:rsidRDefault="007F5EF8" w:rsidP="003649B9">
      <w:pPr>
        <w:pStyle w:val="NoSpacing"/>
        <w:rPr>
          <w:sz w:val="24"/>
          <w:szCs w:val="24"/>
        </w:rPr>
      </w:pPr>
      <w:r>
        <w:rPr>
          <w:b/>
          <w:sz w:val="24"/>
          <w:szCs w:val="24"/>
        </w:rPr>
        <w:t xml:space="preserve">     </w:t>
      </w:r>
      <w:r>
        <w:rPr>
          <w:sz w:val="24"/>
          <w:szCs w:val="24"/>
        </w:rPr>
        <w:t xml:space="preserve">Ed Kendall made a motion to approve payment of the water and sewer bills.  The motion was seconded by Mike Gwozdecki.  Motion passed.  </w:t>
      </w:r>
    </w:p>
    <w:p w:rsidR="007F5EF8" w:rsidRDefault="007F5EF8" w:rsidP="003649B9">
      <w:pPr>
        <w:pStyle w:val="NoSpacing"/>
        <w:rPr>
          <w:sz w:val="24"/>
          <w:szCs w:val="24"/>
        </w:rPr>
      </w:pPr>
    </w:p>
    <w:p w:rsidR="007F5EF8" w:rsidRDefault="007F5EF8" w:rsidP="003649B9">
      <w:pPr>
        <w:pStyle w:val="NoSpacing"/>
        <w:rPr>
          <w:b/>
          <w:sz w:val="24"/>
          <w:szCs w:val="24"/>
        </w:rPr>
      </w:pPr>
      <w:r>
        <w:rPr>
          <w:b/>
          <w:sz w:val="24"/>
          <w:szCs w:val="24"/>
        </w:rPr>
        <w:t xml:space="preserve">ENGINEER’S REPORT  </w:t>
      </w:r>
    </w:p>
    <w:p w:rsidR="007F5EF8" w:rsidRDefault="007F5EF8" w:rsidP="003649B9">
      <w:pPr>
        <w:pStyle w:val="NoSpacing"/>
        <w:rPr>
          <w:b/>
          <w:sz w:val="24"/>
          <w:szCs w:val="24"/>
        </w:rPr>
      </w:pPr>
    </w:p>
    <w:p w:rsidR="007F5EF8" w:rsidRDefault="007F5EF8" w:rsidP="003649B9">
      <w:pPr>
        <w:pStyle w:val="NoSpacing"/>
        <w:rPr>
          <w:sz w:val="24"/>
          <w:szCs w:val="24"/>
        </w:rPr>
      </w:pPr>
      <w:r>
        <w:rPr>
          <w:b/>
          <w:sz w:val="24"/>
          <w:szCs w:val="24"/>
        </w:rPr>
        <w:t xml:space="preserve">     </w:t>
      </w:r>
      <w:r>
        <w:rPr>
          <w:sz w:val="24"/>
          <w:szCs w:val="24"/>
        </w:rPr>
        <w:t xml:space="preserve">Nancy Adams reported </w:t>
      </w:r>
      <w:r w:rsidR="00D70C9D">
        <w:rPr>
          <w:sz w:val="24"/>
          <w:szCs w:val="24"/>
        </w:rPr>
        <w:t>they received the Authority’s draft copy of the NPDES permit for the treatment plant.  There is a 30-day comment period.  GHD reviews the draft permit and note any new language and make sure the limits are justified.  They would provide a comment letter to Jim and the Authority and send any comments to DEP.</w:t>
      </w:r>
      <w:r w:rsidR="000C355B">
        <w:rPr>
          <w:sz w:val="24"/>
          <w:szCs w:val="24"/>
        </w:rPr>
        <w:t xml:space="preserve">  The 30-day period started June 4.</w:t>
      </w:r>
    </w:p>
    <w:p w:rsidR="000C355B" w:rsidRDefault="000C355B" w:rsidP="003649B9">
      <w:pPr>
        <w:pStyle w:val="NoSpacing"/>
        <w:rPr>
          <w:sz w:val="24"/>
          <w:szCs w:val="24"/>
        </w:rPr>
      </w:pPr>
    </w:p>
    <w:p w:rsidR="000C355B" w:rsidRDefault="000C355B" w:rsidP="003649B9">
      <w:pPr>
        <w:pStyle w:val="NoSpacing"/>
        <w:rPr>
          <w:sz w:val="24"/>
          <w:szCs w:val="24"/>
        </w:rPr>
      </w:pPr>
      <w:r>
        <w:rPr>
          <w:sz w:val="24"/>
          <w:szCs w:val="24"/>
        </w:rPr>
        <w:t xml:space="preserve">     Nancy Adams reported the telemetry project is substantially complete and GHD is working on the close out paperwork.  There would be documents for the Authority to sign.</w:t>
      </w:r>
    </w:p>
    <w:p w:rsidR="000C355B" w:rsidRDefault="000C355B" w:rsidP="003649B9">
      <w:pPr>
        <w:pStyle w:val="NoSpacing"/>
        <w:rPr>
          <w:sz w:val="24"/>
          <w:szCs w:val="24"/>
        </w:rPr>
      </w:pPr>
      <w:r>
        <w:rPr>
          <w:sz w:val="24"/>
          <w:szCs w:val="24"/>
        </w:rPr>
        <w:t xml:space="preserve">     Wil Shirey asked when the training program would be.  Mr. Williams indicated he has not heard back as of yet.</w:t>
      </w:r>
    </w:p>
    <w:p w:rsidR="000C355B" w:rsidRDefault="000C355B" w:rsidP="003649B9">
      <w:pPr>
        <w:pStyle w:val="NoSpacing"/>
        <w:rPr>
          <w:sz w:val="24"/>
          <w:szCs w:val="24"/>
        </w:rPr>
      </w:pPr>
    </w:p>
    <w:p w:rsidR="000C355B" w:rsidRDefault="000C355B" w:rsidP="003649B9">
      <w:pPr>
        <w:pStyle w:val="NoSpacing"/>
        <w:rPr>
          <w:sz w:val="24"/>
          <w:szCs w:val="24"/>
        </w:rPr>
      </w:pPr>
    </w:p>
    <w:p w:rsidR="000C355B" w:rsidRDefault="000C355B" w:rsidP="003649B9">
      <w:pPr>
        <w:pStyle w:val="NoSpacing"/>
        <w:rPr>
          <w:b/>
          <w:sz w:val="24"/>
          <w:szCs w:val="24"/>
        </w:rPr>
      </w:pPr>
      <w:r>
        <w:rPr>
          <w:b/>
          <w:sz w:val="24"/>
          <w:szCs w:val="24"/>
        </w:rPr>
        <w:t>SOLICITOR’S REPORT</w:t>
      </w:r>
    </w:p>
    <w:p w:rsidR="000C355B" w:rsidRDefault="000C355B" w:rsidP="003649B9">
      <w:pPr>
        <w:pStyle w:val="NoSpacing"/>
        <w:rPr>
          <w:b/>
          <w:sz w:val="24"/>
          <w:szCs w:val="24"/>
        </w:rPr>
      </w:pPr>
    </w:p>
    <w:p w:rsidR="000C355B" w:rsidRDefault="000C355B" w:rsidP="003649B9">
      <w:pPr>
        <w:pStyle w:val="NoSpacing"/>
        <w:rPr>
          <w:sz w:val="24"/>
          <w:szCs w:val="24"/>
        </w:rPr>
      </w:pPr>
      <w:r>
        <w:rPr>
          <w:b/>
          <w:sz w:val="24"/>
          <w:szCs w:val="24"/>
        </w:rPr>
        <w:t xml:space="preserve">     </w:t>
      </w:r>
      <w:r>
        <w:rPr>
          <w:sz w:val="24"/>
          <w:szCs w:val="24"/>
        </w:rPr>
        <w:t>Mark Allshouse has not heard anything back pertaining to the property in Westgate.  He has notified South Middleton on the matter.</w:t>
      </w:r>
    </w:p>
    <w:p w:rsidR="000C355B" w:rsidRDefault="000C355B" w:rsidP="003649B9">
      <w:pPr>
        <w:pStyle w:val="NoSpacing"/>
        <w:rPr>
          <w:sz w:val="24"/>
          <w:szCs w:val="24"/>
        </w:rPr>
      </w:pPr>
    </w:p>
    <w:p w:rsidR="000C355B" w:rsidRDefault="000C355B" w:rsidP="003649B9">
      <w:pPr>
        <w:pStyle w:val="NoSpacing"/>
        <w:rPr>
          <w:sz w:val="24"/>
          <w:szCs w:val="24"/>
        </w:rPr>
      </w:pPr>
      <w:r>
        <w:rPr>
          <w:b/>
          <w:sz w:val="24"/>
          <w:szCs w:val="24"/>
        </w:rPr>
        <w:t xml:space="preserve">OLD BUSINESS </w:t>
      </w:r>
      <w:r>
        <w:rPr>
          <w:sz w:val="24"/>
          <w:szCs w:val="24"/>
        </w:rPr>
        <w:t>No report</w:t>
      </w:r>
    </w:p>
    <w:p w:rsidR="000C355B" w:rsidRDefault="000C355B" w:rsidP="003649B9">
      <w:pPr>
        <w:pStyle w:val="NoSpacing"/>
        <w:rPr>
          <w:sz w:val="24"/>
          <w:szCs w:val="24"/>
        </w:rPr>
      </w:pPr>
    </w:p>
    <w:p w:rsidR="000C355B" w:rsidRDefault="000C355B" w:rsidP="003649B9">
      <w:pPr>
        <w:pStyle w:val="NoSpacing"/>
        <w:rPr>
          <w:b/>
          <w:sz w:val="24"/>
          <w:szCs w:val="24"/>
        </w:rPr>
      </w:pPr>
      <w:r>
        <w:rPr>
          <w:b/>
          <w:sz w:val="24"/>
          <w:szCs w:val="24"/>
        </w:rPr>
        <w:t>NEW BUSINESS</w:t>
      </w:r>
    </w:p>
    <w:p w:rsidR="000C355B" w:rsidRDefault="000C355B" w:rsidP="003649B9">
      <w:pPr>
        <w:pStyle w:val="NoSpacing"/>
        <w:rPr>
          <w:b/>
          <w:sz w:val="24"/>
          <w:szCs w:val="24"/>
        </w:rPr>
      </w:pPr>
    </w:p>
    <w:p w:rsidR="000C355B" w:rsidRDefault="000C355B" w:rsidP="003649B9">
      <w:pPr>
        <w:pStyle w:val="NoSpacing"/>
        <w:rPr>
          <w:sz w:val="24"/>
          <w:szCs w:val="24"/>
        </w:rPr>
      </w:pPr>
      <w:r>
        <w:rPr>
          <w:b/>
          <w:sz w:val="24"/>
          <w:szCs w:val="24"/>
        </w:rPr>
        <w:t xml:space="preserve">     Treasurer’s Report-</w:t>
      </w:r>
      <w:r>
        <w:rPr>
          <w:sz w:val="24"/>
          <w:szCs w:val="24"/>
        </w:rPr>
        <w:t>Mike Gwozdecki made a motion to approve the Treasure’s Report for May 2016 as presented.  The motion was seconded by Ed Kendall.  Motion passed.</w:t>
      </w:r>
    </w:p>
    <w:p w:rsidR="000C355B" w:rsidRDefault="000C355B" w:rsidP="003649B9">
      <w:pPr>
        <w:pStyle w:val="NoSpacing"/>
        <w:rPr>
          <w:sz w:val="24"/>
          <w:szCs w:val="24"/>
        </w:rPr>
      </w:pPr>
    </w:p>
    <w:p w:rsidR="000C355B" w:rsidRPr="000C355B" w:rsidRDefault="000C355B" w:rsidP="003649B9">
      <w:pPr>
        <w:pStyle w:val="NoSpacing"/>
        <w:rPr>
          <w:sz w:val="24"/>
          <w:szCs w:val="24"/>
        </w:rPr>
      </w:pPr>
      <w:r>
        <w:rPr>
          <w:sz w:val="24"/>
          <w:szCs w:val="24"/>
        </w:rPr>
        <w:t xml:space="preserve">     </w:t>
      </w:r>
      <w:r>
        <w:rPr>
          <w:b/>
          <w:sz w:val="24"/>
          <w:szCs w:val="24"/>
        </w:rPr>
        <w:t>Borough Report-</w:t>
      </w:r>
      <w:r>
        <w:rPr>
          <w:sz w:val="24"/>
          <w:szCs w:val="24"/>
        </w:rPr>
        <w:t xml:space="preserve">Jim Collins received a letter about the lead/copper rule.  </w:t>
      </w:r>
      <w:r w:rsidR="00E765F4">
        <w:rPr>
          <w:sz w:val="24"/>
          <w:szCs w:val="24"/>
        </w:rPr>
        <w:t>Testing would</w:t>
      </w:r>
      <w:r>
        <w:rPr>
          <w:sz w:val="24"/>
          <w:szCs w:val="24"/>
        </w:rPr>
        <w:t xml:space="preserve"> have to be done for lead and copper to establish a 90</w:t>
      </w:r>
      <w:r w:rsidRPr="000C355B">
        <w:rPr>
          <w:sz w:val="24"/>
          <w:szCs w:val="24"/>
          <w:vertAlign w:val="superscript"/>
        </w:rPr>
        <w:t>th</w:t>
      </w:r>
      <w:r>
        <w:rPr>
          <w:sz w:val="24"/>
          <w:szCs w:val="24"/>
        </w:rPr>
        <w:t xml:space="preserve"> percentile.</w:t>
      </w:r>
      <w:r w:rsidR="00F34C34">
        <w:rPr>
          <w:sz w:val="24"/>
          <w:szCs w:val="24"/>
        </w:rPr>
        <w:t xml:space="preserve">  It would be reviewed by GHD</w:t>
      </w:r>
      <w:r w:rsidR="00D33BA2">
        <w:rPr>
          <w:sz w:val="24"/>
          <w:szCs w:val="24"/>
        </w:rPr>
        <w:t xml:space="preserve"> and report next month on the matter.</w:t>
      </w:r>
    </w:p>
    <w:p w:rsidR="000C355B" w:rsidRPr="007F5EF8" w:rsidRDefault="000C355B" w:rsidP="003649B9">
      <w:pPr>
        <w:pStyle w:val="NoSpacing"/>
        <w:rPr>
          <w:sz w:val="24"/>
          <w:szCs w:val="24"/>
        </w:rPr>
      </w:pPr>
    </w:p>
    <w:p w:rsidR="005F1192" w:rsidRDefault="00E02C6B" w:rsidP="003649B9">
      <w:pPr>
        <w:pStyle w:val="NoSpacing"/>
        <w:rPr>
          <w:sz w:val="24"/>
          <w:szCs w:val="24"/>
        </w:rPr>
      </w:pPr>
      <w:r>
        <w:rPr>
          <w:b/>
          <w:sz w:val="24"/>
          <w:szCs w:val="24"/>
        </w:rPr>
        <w:t xml:space="preserve">     </w:t>
      </w:r>
      <w:r>
        <w:rPr>
          <w:sz w:val="24"/>
          <w:szCs w:val="24"/>
        </w:rPr>
        <w:t>Wil Shirey reported the CCR Report is on the Borough’s web page.</w:t>
      </w:r>
    </w:p>
    <w:p w:rsidR="00E02C6B" w:rsidRDefault="00E02C6B" w:rsidP="003649B9">
      <w:pPr>
        <w:pStyle w:val="NoSpacing"/>
        <w:rPr>
          <w:sz w:val="24"/>
          <w:szCs w:val="24"/>
        </w:rPr>
      </w:pPr>
    </w:p>
    <w:p w:rsidR="00E02C6B" w:rsidRDefault="00E02C6B" w:rsidP="003649B9">
      <w:pPr>
        <w:pStyle w:val="NoSpacing"/>
        <w:rPr>
          <w:sz w:val="24"/>
          <w:szCs w:val="24"/>
        </w:rPr>
      </w:pPr>
      <w:r>
        <w:rPr>
          <w:b/>
          <w:sz w:val="24"/>
          <w:szCs w:val="24"/>
        </w:rPr>
        <w:t>Delinquent Accounts-</w:t>
      </w:r>
      <w:r>
        <w:rPr>
          <w:sz w:val="24"/>
          <w:szCs w:val="24"/>
        </w:rPr>
        <w:t>Mike Gwozdecki would talk to Laura about her account.</w:t>
      </w:r>
    </w:p>
    <w:p w:rsidR="00E02C6B" w:rsidRDefault="00E02C6B" w:rsidP="003649B9">
      <w:pPr>
        <w:pStyle w:val="NoSpacing"/>
        <w:rPr>
          <w:sz w:val="24"/>
          <w:szCs w:val="24"/>
        </w:rPr>
      </w:pPr>
      <w:r>
        <w:rPr>
          <w:sz w:val="24"/>
          <w:szCs w:val="24"/>
        </w:rPr>
        <w:t xml:space="preserve">    The property at 325 Chestnut Street has been sold at Sheriff Sale.  </w:t>
      </w:r>
      <w:r w:rsidR="00177679">
        <w:rPr>
          <w:sz w:val="24"/>
          <w:szCs w:val="24"/>
        </w:rPr>
        <w:t>The water would not be turned on until the account is paid in full.</w:t>
      </w:r>
    </w:p>
    <w:p w:rsidR="00E02C6B" w:rsidRDefault="00E02C6B" w:rsidP="003649B9">
      <w:pPr>
        <w:pStyle w:val="NoSpacing"/>
        <w:rPr>
          <w:sz w:val="24"/>
          <w:szCs w:val="24"/>
        </w:rPr>
      </w:pPr>
      <w:r>
        <w:rPr>
          <w:sz w:val="24"/>
          <w:szCs w:val="24"/>
        </w:rPr>
        <w:t xml:space="preserve">    </w:t>
      </w:r>
      <w:r w:rsidR="008E24DB">
        <w:rPr>
          <w:sz w:val="24"/>
          <w:szCs w:val="24"/>
        </w:rPr>
        <w:t>Ms. Cook paid 383.3</w:t>
      </w:r>
      <w:r>
        <w:rPr>
          <w:sz w:val="24"/>
          <w:szCs w:val="24"/>
        </w:rPr>
        <w:t>0 on 5/31/16.</w:t>
      </w:r>
    </w:p>
    <w:p w:rsidR="00E02C6B" w:rsidRDefault="00E02C6B" w:rsidP="003649B9">
      <w:pPr>
        <w:pStyle w:val="NoSpacing"/>
        <w:rPr>
          <w:sz w:val="24"/>
          <w:szCs w:val="24"/>
        </w:rPr>
      </w:pPr>
      <w:r>
        <w:rPr>
          <w:sz w:val="24"/>
          <w:szCs w:val="24"/>
        </w:rPr>
        <w:t xml:space="preserve">    Mr. Shirey stated the next step with Subway would be to shut off their water.  Mr. Allshouse stated a letter would get more money.</w:t>
      </w:r>
    </w:p>
    <w:p w:rsidR="00353BD2" w:rsidRDefault="00353BD2" w:rsidP="003649B9">
      <w:pPr>
        <w:pStyle w:val="NoSpacing"/>
        <w:rPr>
          <w:sz w:val="24"/>
          <w:szCs w:val="24"/>
        </w:rPr>
      </w:pPr>
    </w:p>
    <w:p w:rsidR="00353BD2" w:rsidRDefault="00353BD2" w:rsidP="003649B9">
      <w:pPr>
        <w:pStyle w:val="NoSpacing"/>
        <w:rPr>
          <w:sz w:val="24"/>
          <w:szCs w:val="24"/>
        </w:rPr>
      </w:pPr>
      <w:r>
        <w:rPr>
          <w:sz w:val="24"/>
          <w:szCs w:val="24"/>
        </w:rPr>
        <w:t xml:space="preserve">     Jim Collins has talked the Mr. Williams about Seth and how he was progressing.  Mr. Collins has asked Mr. Williams to check to see when the test is given and where it is given so he can take the test as soon as he feels able.   Should be fail the test the first time, he does not have to wait so long to go take it again before the end of his year probation is up.  </w:t>
      </w:r>
    </w:p>
    <w:p w:rsidR="004F419E" w:rsidRDefault="004F419E" w:rsidP="003649B9">
      <w:pPr>
        <w:pStyle w:val="NoSpacing"/>
        <w:rPr>
          <w:sz w:val="24"/>
          <w:szCs w:val="24"/>
        </w:rPr>
      </w:pPr>
      <w:r>
        <w:rPr>
          <w:sz w:val="24"/>
          <w:szCs w:val="24"/>
        </w:rPr>
        <w:t xml:space="preserve">     Mr. Williams indicated there is a test in July but Seth said he would not be ready until then.  There is a test in October and he would try to get him in for that test.  Mike Gwozdecki asked when his one year probation is up.  Mr. Collins stated January.  </w:t>
      </w:r>
      <w:r w:rsidR="00C86B02">
        <w:rPr>
          <w:sz w:val="24"/>
          <w:szCs w:val="24"/>
        </w:rPr>
        <w:t xml:space="preserve">Mr. Gwozdecki asked the cost of the test.  Mr. Williams stated it would be $60.  </w:t>
      </w:r>
    </w:p>
    <w:p w:rsidR="00C86B02" w:rsidRDefault="00C86B02" w:rsidP="003649B9">
      <w:pPr>
        <w:pStyle w:val="NoSpacing"/>
        <w:rPr>
          <w:sz w:val="24"/>
          <w:szCs w:val="24"/>
        </w:rPr>
      </w:pPr>
    </w:p>
    <w:p w:rsidR="00C86B02" w:rsidRDefault="00C86B02" w:rsidP="003649B9">
      <w:pPr>
        <w:pStyle w:val="NoSpacing"/>
        <w:rPr>
          <w:b/>
          <w:sz w:val="24"/>
          <w:szCs w:val="24"/>
        </w:rPr>
      </w:pPr>
      <w:r>
        <w:rPr>
          <w:b/>
          <w:sz w:val="24"/>
          <w:szCs w:val="24"/>
        </w:rPr>
        <w:t>ADJOURN</w:t>
      </w:r>
    </w:p>
    <w:p w:rsidR="00C86B02" w:rsidRDefault="00C86B02" w:rsidP="003649B9">
      <w:pPr>
        <w:pStyle w:val="NoSpacing"/>
        <w:rPr>
          <w:b/>
          <w:sz w:val="24"/>
          <w:szCs w:val="24"/>
        </w:rPr>
      </w:pPr>
    </w:p>
    <w:p w:rsidR="00C86B02" w:rsidRDefault="00C86B02" w:rsidP="003649B9">
      <w:pPr>
        <w:pStyle w:val="NoSpacing"/>
        <w:rPr>
          <w:sz w:val="24"/>
          <w:szCs w:val="24"/>
        </w:rPr>
      </w:pPr>
      <w:r>
        <w:rPr>
          <w:b/>
          <w:sz w:val="24"/>
          <w:szCs w:val="24"/>
        </w:rPr>
        <w:t xml:space="preserve">    </w:t>
      </w:r>
      <w:r>
        <w:rPr>
          <w:sz w:val="24"/>
          <w:szCs w:val="24"/>
        </w:rPr>
        <w:t>Ed Kendall made a motion to adjourn the Borough Authority meeting.   The motion was seconded by Mike Gwozdecki.  Motion passed.</w:t>
      </w:r>
    </w:p>
    <w:p w:rsidR="00C86B02" w:rsidRDefault="00C86B02" w:rsidP="003649B9">
      <w:pPr>
        <w:pStyle w:val="NoSpacing"/>
        <w:rPr>
          <w:sz w:val="24"/>
          <w:szCs w:val="24"/>
        </w:rPr>
      </w:pPr>
      <w:r>
        <w:rPr>
          <w:sz w:val="24"/>
          <w:szCs w:val="24"/>
        </w:rPr>
        <w:t>Respectfully submitted,</w:t>
      </w:r>
    </w:p>
    <w:p w:rsidR="00C86B02" w:rsidRDefault="00C86B02" w:rsidP="003649B9">
      <w:pPr>
        <w:pStyle w:val="NoSpacing"/>
        <w:rPr>
          <w:sz w:val="24"/>
          <w:szCs w:val="24"/>
        </w:rPr>
      </w:pPr>
    </w:p>
    <w:p w:rsidR="00C86B02" w:rsidRDefault="00C86B02" w:rsidP="003649B9">
      <w:pPr>
        <w:pStyle w:val="NoSpacing"/>
        <w:rPr>
          <w:sz w:val="24"/>
          <w:szCs w:val="24"/>
        </w:rPr>
      </w:pPr>
    </w:p>
    <w:p w:rsidR="00C86B02" w:rsidRDefault="00C86B02" w:rsidP="003649B9">
      <w:pPr>
        <w:pStyle w:val="NoSpacing"/>
        <w:rPr>
          <w:sz w:val="24"/>
          <w:szCs w:val="24"/>
        </w:rPr>
      </w:pPr>
      <w:r>
        <w:rPr>
          <w:sz w:val="24"/>
          <w:szCs w:val="24"/>
        </w:rPr>
        <w:t xml:space="preserve">Pat Fisher </w:t>
      </w:r>
    </w:p>
    <w:p w:rsidR="00C86B02" w:rsidRPr="00C86B02" w:rsidRDefault="00C86B02" w:rsidP="003649B9">
      <w:pPr>
        <w:pStyle w:val="NoSpacing"/>
        <w:rPr>
          <w:sz w:val="24"/>
          <w:szCs w:val="24"/>
        </w:rPr>
      </w:pPr>
      <w:r>
        <w:rPr>
          <w:sz w:val="24"/>
          <w:szCs w:val="24"/>
        </w:rPr>
        <w:t>Utility Billing Clerk</w:t>
      </w:r>
    </w:p>
    <w:p w:rsidR="005F1192" w:rsidRPr="005F1192" w:rsidRDefault="005F1192" w:rsidP="003649B9">
      <w:pPr>
        <w:pStyle w:val="NoSpacing"/>
        <w:rPr>
          <w:b/>
          <w:sz w:val="24"/>
          <w:szCs w:val="24"/>
        </w:rPr>
      </w:pPr>
      <w:r>
        <w:rPr>
          <w:b/>
          <w:sz w:val="24"/>
          <w:szCs w:val="24"/>
        </w:rPr>
        <w:lastRenderedPageBreak/>
        <w:t xml:space="preserve">     </w:t>
      </w:r>
    </w:p>
    <w:p w:rsidR="002B0CAD" w:rsidRDefault="002B0CAD" w:rsidP="003649B9">
      <w:pPr>
        <w:pStyle w:val="NoSpacing"/>
        <w:rPr>
          <w:sz w:val="24"/>
          <w:szCs w:val="24"/>
        </w:rPr>
      </w:pPr>
    </w:p>
    <w:p w:rsidR="002B0CAD" w:rsidRPr="002B0CAD" w:rsidRDefault="002B0CAD" w:rsidP="003649B9">
      <w:pPr>
        <w:pStyle w:val="NoSpacing"/>
        <w:rPr>
          <w:sz w:val="24"/>
          <w:szCs w:val="24"/>
        </w:rPr>
      </w:pPr>
    </w:p>
    <w:p w:rsidR="002B0CAD" w:rsidRDefault="002B0CAD" w:rsidP="003649B9">
      <w:pPr>
        <w:pStyle w:val="NoSpacing"/>
        <w:rPr>
          <w:b/>
          <w:sz w:val="24"/>
          <w:szCs w:val="24"/>
        </w:rPr>
      </w:pPr>
    </w:p>
    <w:p w:rsidR="002B0CAD" w:rsidRDefault="002B0CAD" w:rsidP="003649B9">
      <w:pPr>
        <w:pStyle w:val="NoSpacing"/>
        <w:rPr>
          <w:b/>
          <w:sz w:val="24"/>
          <w:szCs w:val="24"/>
        </w:rPr>
      </w:pPr>
      <w:r>
        <w:rPr>
          <w:b/>
          <w:sz w:val="24"/>
          <w:szCs w:val="24"/>
        </w:rPr>
        <w:t xml:space="preserve">    </w:t>
      </w:r>
    </w:p>
    <w:p w:rsidR="00B045A1" w:rsidRDefault="00B045A1" w:rsidP="003649B9">
      <w:pPr>
        <w:pStyle w:val="NoSpacing"/>
        <w:rPr>
          <w:b/>
          <w:sz w:val="24"/>
          <w:szCs w:val="24"/>
        </w:rPr>
      </w:pPr>
    </w:p>
    <w:p w:rsidR="00B045A1" w:rsidRDefault="00B045A1" w:rsidP="003649B9">
      <w:pPr>
        <w:pStyle w:val="NoSpacing"/>
        <w:rPr>
          <w:b/>
          <w:sz w:val="24"/>
          <w:szCs w:val="24"/>
        </w:rPr>
      </w:pPr>
      <w:r>
        <w:rPr>
          <w:b/>
          <w:sz w:val="24"/>
          <w:szCs w:val="24"/>
        </w:rPr>
        <w:t xml:space="preserve">     </w:t>
      </w:r>
    </w:p>
    <w:p w:rsidR="00B045A1" w:rsidRDefault="00B045A1" w:rsidP="003649B9">
      <w:pPr>
        <w:pStyle w:val="NoSpacing"/>
        <w:rPr>
          <w:b/>
          <w:sz w:val="24"/>
          <w:szCs w:val="24"/>
        </w:rPr>
      </w:pPr>
    </w:p>
    <w:p w:rsidR="00687546" w:rsidRDefault="00687546" w:rsidP="003649B9">
      <w:pPr>
        <w:pStyle w:val="NoSpacing"/>
        <w:rPr>
          <w:b/>
          <w:sz w:val="24"/>
          <w:szCs w:val="24"/>
        </w:rPr>
      </w:pPr>
    </w:p>
    <w:p w:rsidR="00687546" w:rsidRPr="003649B9" w:rsidRDefault="00687546" w:rsidP="003649B9">
      <w:pPr>
        <w:pStyle w:val="NoSpacing"/>
        <w:rPr>
          <w:b/>
          <w:sz w:val="24"/>
          <w:szCs w:val="24"/>
        </w:rPr>
      </w:pPr>
      <w:r>
        <w:rPr>
          <w:b/>
          <w:sz w:val="24"/>
          <w:szCs w:val="24"/>
        </w:rPr>
        <w:t xml:space="preserve">                                                   </w:t>
      </w:r>
    </w:p>
    <w:sectPr w:rsidR="00687546" w:rsidRPr="003649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35" w:rsidRDefault="00570F35" w:rsidP="00ED7848">
      <w:pPr>
        <w:spacing w:after="0" w:line="240" w:lineRule="auto"/>
      </w:pPr>
      <w:r>
        <w:separator/>
      </w:r>
    </w:p>
  </w:endnote>
  <w:endnote w:type="continuationSeparator" w:id="0">
    <w:p w:rsidR="00570F35" w:rsidRDefault="00570F35" w:rsidP="00ED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942880"/>
      <w:docPartObj>
        <w:docPartGallery w:val="Page Numbers (Bottom of Page)"/>
        <w:docPartUnique/>
      </w:docPartObj>
    </w:sdtPr>
    <w:sdtEndPr>
      <w:rPr>
        <w:noProof/>
      </w:rPr>
    </w:sdtEndPr>
    <w:sdtContent>
      <w:p w:rsidR="00AB3F7D" w:rsidRDefault="00AB3F7D">
        <w:pPr>
          <w:pStyle w:val="Footer"/>
          <w:jc w:val="right"/>
        </w:pPr>
        <w:r>
          <w:fldChar w:fldCharType="begin"/>
        </w:r>
        <w:r>
          <w:instrText xml:space="preserve"> PAGE   \* MERGEFORMAT </w:instrText>
        </w:r>
        <w:r>
          <w:fldChar w:fldCharType="separate"/>
        </w:r>
        <w:r w:rsidR="00DF74B8">
          <w:rPr>
            <w:noProof/>
          </w:rPr>
          <w:t>2</w:t>
        </w:r>
        <w:r>
          <w:rPr>
            <w:noProof/>
          </w:rPr>
          <w:fldChar w:fldCharType="end"/>
        </w:r>
      </w:p>
    </w:sdtContent>
  </w:sdt>
  <w:p w:rsidR="00AB3F7D" w:rsidRDefault="00AB3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35" w:rsidRDefault="00570F35" w:rsidP="00ED7848">
      <w:pPr>
        <w:spacing w:after="0" w:line="240" w:lineRule="auto"/>
      </w:pPr>
      <w:r>
        <w:separator/>
      </w:r>
    </w:p>
  </w:footnote>
  <w:footnote w:type="continuationSeparator" w:id="0">
    <w:p w:rsidR="00570F35" w:rsidRDefault="00570F35" w:rsidP="00ED78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9B9"/>
    <w:rsid w:val="00046B10"/>
    <w:rsid w:val="0005225F"/>
    <w:rsid w:val="000B521F"/>
    <w:rsid w:val="000C355B"/>
    <w:rsid w:val="000E7D5E"/>
    <w:rsid w:val="00126C58"/>
    <w:rsid w:val="00155CFE"/>
    <w:rsid w:val="0017740D"/>
    <w:rsid w:val="00177679"/>
    <w:rsid w:val="00177DD3"/>
    <w:rsid w:val="002B0CAD"/>
    <w:rsid w:val="002E0F3D"/>
    <w:rsid w:val="00353BD2"/>
    <w:rsid w:val="003649B9"/>
    <w:rsid w:val="003A26A4"/>
    <w:rsid w:val="00452224"/>
    <w:rsid w:val="00453D7B"/>
    <w:rsid w:val="004F419E"/>
    <w:rsid w:val="00525FA4"/>
    <w:rsid w:val="00556340"/>
    <w:rsid w:val="00570F35"/>
    <w:rsid w:val="005F1192"/>
    <w:rsid w:val="00604E87"/>
    <w:rsid w:val="0063765E"/>
    <w:rsid w:val="00687546"/>
    <w:rsid w:val="00782B4C"/>
    <w:rsid w:val="007F5EF8"/>
    <w:rsid w:val="008E24DB"/>
    <w:rsid w:val="009A080E"/>
    <w:rsid w:val="00AB3F7D"/>
    <w:rsid w:val="00AF3750"/>
    <w:rsid w:val="00B033C7"/>
    <w:rsid w:val="00B045A1"/>
    <w:rsid w:val="00B2663E"/>
    <w:rsid w:val="00B46585"/>
    <w:rsid w:val="00BE49FE"/>
    <w:rsid w:val="00C86B02"/>
    <w:rsid w:val="00D33BA2"/>
    <w:rsid w:val="00D36D53"/>
    <w:rsid w:val="00D70C9D"/>
    <w:rsid w:val="00DF74B8"/>
    <w:rsid w:val="00E02C6B"/>
    <w:rsid w:val="00E765F4"/>
    <w:rsid w:val="00ED7848"/>
    <w:rsid w:val="00EF27EB"/>
    <w:rsid w:val="00F3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B9"/>
    <w:pPr>
      <w:spacing w:after="0" w:line="240" w:lineRule="auto"/>
    </w:pPr>
  </w:style>
  <w:style w:type="paragraph" w:styleId="Header">
    <w:name w:val="header"/>
    <w:basedOn w:val="Normal"/>
    <w:link w:val="HeaderChar"/>
    <w:uiPriority w:val="99"/>
    <w:unhideWhenUsed/>
    <w:rsid w:val="00ED7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48"/>
  </w:style>
  <w:style w:type="paragraph" w:styleId="Footer">
    <w:name w:val="footer"/>
    <w:basedOn w:val="Normal"/>
    <w:link w:val="FooterChar"/>
    <w:uiPriority w:val="99"/>
    <w:unhideWhenUsed/>
    <w:rsid w:val="00ED7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48"/>
  </w:style>
  <w:style w:type="paragraph" w:styleId="BalloonText">
    <w:name w:val="Balloon Text"/>
    <w:basedOn w:val="Normal"/>
    <w:link w:val="BalloonTextChar"/>
    <w:uiPriority w:val="99"/>
    <w:semiHidden/>
    <w:unhideWhenUsed/>
    <w:rsid w:val="00177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B9"/>
    <w:pPr>
      <w:spacing w:after="0" w:line="240" w:lineRule="auto"/>
    </w:pPr>
  </w:style>
  <w:style w:type="paragraph" w:styleId="Header">
    <w:name w:val="header"/>
    <w:basedOn w:val="Normal"/>
    <w:link w:val="HeaderChar"/>
    <w:uiPriority w:val="99"/>
    <w:unhideWhenUsed/>
    <w:rsid w:val="00ED7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48"/>
  </w:style>
  <w:style w:type="paragraph" w:styleId="Footer">
    <w:name w:val="footer"/>
    <w:basedOn w:val="Normal"/>
    <w:link w:val="FooterChar"/>
    <w:uiPriority w:val="99"/>
    <w:unhideWhenUsed/>
    <w:rsid w:val="00ED7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48"/>
  </w:style>
  <w:style w:type="paragraph" w:styleId="BalloonText">
    <w:name w:val="Balloon Text"/>
    <w:basedOn w:val="Normal"/>
    <w:link w:val="BalloonTextChar"/>
    <w:uiPriority w:val="99"/>
    <w:semiHidden/>
    <w:unhideWhenUsed/>
    <w:rsid w:val="00177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Mount Holly Borough Office</dc:creator>
  <cp:lastModifiedBy>Mount Holly Borough Office</cp:lastModifiedBy>
  <cp:revision>30</cp:revision>
  <cp:lastPrinted>2016-06-22T17:52:00Z</cp:lastPrinted>
  <dcterms:created xsi:type="dcterms:W3CDTF">2016-06-09T17:11:00Z</dcterms:created>
  <dcterms:modified xsi:type="dcterms:W3CDTF">2016-06-22T19:03:00Z</dcterms:modified>
</cp:coreProperties>
</file>